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附件1</w:t>
      </w:r>
    </w:p>
    <w:p>
      <w:pPr>
        <w:spacing w:line="560" w:lineRule="exact"/>
        <w:jc w:val="center"/>
        <w:rPr>
          <w:rStyle w:val="6"/>
          <w:color w:val="000000" w:themeColor="text1"/>
          <w:sz w:val="44"/>
          <w:szCs w:val="44"/>
          <w:shd w:val="clear" w:color="auto" w:fill="FFFFFF"/>
        </w:rPr>
      </w:pPr>
      <w:r>
        <w:rPr>
          <w:rStyle w:val="6"/>
          <w:rFonts w:hint="eastAsia"/>
          <w:color w:val="000000" w:themeColor="text1"/>
          <w:sz w:val="44"/>
          <w:szCs w:val="44"/>
          <w:shd w:val="clear" w:color="auto" w:fill="FFFFFF"/>
        </w:rPr>
        <w:t>水利水电工程施工企业安全生产管理</w:t>
      </w:r>
    </w:p>
    <w:p>
      <w:pPr>
        <w:spacing w:line="560" w:lineRule="exact"/>
        <w:jc w:val="center"/>
        <w:rPr>
          <w:rStyle w:val="6"/>
          <w:color w:val="000000" w:themeColor="text1"/>
          <w:sz w:val="44"/>
          <w:szCs w:val="44"/>
          <w:shd w:val="clear" w:color="auto" w:fill="FFFFFF"/>
        </w:rPr>
      </w:pPr>
      <w:r>
        <w:rPr>
          <w:rStyle w:val="6"/>
          <w:rFonts w:hint="eastAsia"/>
          <w:color w:val="000000" w:themeColor="text1"/>
          <w:sz w:val="44"/>
          <w:szCs w:val="44"/>
          <w:shd w:val="clear" w:color="auto" w:fill="FFFFFF"/>
        </w:rPr>
        <w:t>人员集中年度教育培训申请函（第</w:t>
      </w:r>
      <w:r>
        <w:rPr>
          <w:rStyle w:val="6"/>
          <w:rFonts w:hint="eastAsia"/>
          <w:color w:val="000000" w:themeColor="text1"/>
          <w:sz w:val="44"/>
          <w:szCs w:val="44"/>
          <w:shd w:val="clear" w:color="auto" w:fill="FFFFFF"/>
          <w:lang w:eastAsia="zh-CN"/>
        </w:rPr>
        <w:t>一</w:t>
      </w:r>
      <w:r>
        <w:rPr>
          <w:rStyle w:val="6"/>
          <w:rFonts w:hint="eastAsia"/>
          <w:color w:val="000000" w:themeColor="text1"/>
          <w:sz w:val="44"/>
          <w:szCs w:val="44"/>
          <w:shd w:val="clear" w:color="auto" w:fill="FFFFFF"/>
        </w:rPr>
        <w:t>批）</w:t>
      </w:r>
    </w:p>
    <w:p>
      <w:pPr>
        <w:spacing w:line="560" w:lineRule="exact"/>
        <w:rPr>
          <w:rStyle w:val="6"/>
          <w:color w:val="000000" w:themeColor="text1"/>
          <w:sz w:val="44"/>
          <w:szCs w:val="44"/>
          <w:shd w:val="clear" w:color="auto" w:fill="FFFFFF"/>
        </w:rPr>
      </w:pPr>
    </w:p>
    <w:p>
      <w:pPr>
        <w:spacing w:line="560" w:lineRule="exac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安徽省水利水电行业协会：</w:t>
      </w: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我公司今有</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等</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位同</w:t>
      </w:r>
      <w:bookmarkStart w:id="0" w:name="_GoBack"/>
      <w:bookmarkEnd w:id="0"/>
      <w:r>
        <w:rPr>
          <w:rStyle w:val="6"/>
          <w:rFonts w:hint="eastAsia" w:ascii="仿宋" w:hAnsi="仿宋" w:eastAsia="仿宋"/>
          <w:b w:val="0"/>
          <w:color w:val="000000" w:themeColor="text1"/>
          <w:sz w:val="32"/>
          <w:szCs w:val="32"/>
          <w:shd w:val="clear" w:color="auto" w:fill="FFFFFF"/>
        </w:rPr>
        <w:t>志申请参加全省水利水电工程施工企业安全生产管理人员集中年度教育培训，相关人员培训申请汇总表随函附上，请予以办理为盼。</w:t>
      </w:r>
    </w:p>
    <w:p>
      <w:pPr>
        <w:spacing w:line="560" w:lineRule="exact"/>
        <w:ind w:firstLine="630"/>
        <w:jc w:val="left"/>
        <w:rPr>
          <w:rStyle w:val="6"/>
          <w:rFonts w:ascii="仿宋" w:hAnsi="仿宋" w:eastAsia="仿宋"/>
          <w:b w:val="0"/>
          <w:color w:val="000000" w:themeColor="text1"/>
          <w:sz w:val="32"/>
          <w:szCs w:val="32"/>
          <w:u w:val="single"/>
          <w:shd w:val="clear" w:color="auto" w:fill="FFFFFF"/>
        </w:rPr>
      </w:pPr>
      <w:r>
        <w:rPr>
          <w:rStyle w:val="6"/>
          <w:rFonts w:hint="eastAsia" w:ascii="仿宋" w:hAnsi="仿宋" w:eastAsia="仿宋"/>
          <w:b w:val="0"/>
          <w:color w:val="000000" w:themeColor="text1"/>
          <w:sz w:val="32"/>
          <w:szCs w:val="32"/>
          <w:shd w:val="clear" w:color="auto" w:fill="FFFFFF"/>
        </w:rPr>
        <w:t xml:space="preserve">联系人： </w:t>
      </w:r>
      <w:r>
        <w:rPr>
          <w:rStyle w:val="6"/>
          <w:rFonts w:hint="eastAsia" w:ascii="仿宋" w:hAnsi="仿宋" w:eastAsia="仿宋"/>
          <w:b w:val="0"/>
          <w:color w:val="000000" w:themeColor="text1"/>
          <w:sz w:val="32"/>
          <w:szCs w:val="32"/>
          <w:u w:val="single"/>
          <w:shd w:val="clear" w:color="auto" w:fill="FFFFFF"/>
        </w:rPr>
        <w:t xml:space="preserve">                  </w:t>
      </w: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联系电话（手机）：</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 xml:space="preserve">    </w:t>
      </w:r>
    </w:p>
    <w:p>
      <w:pPr>
        <w:spacing w:line="560" w:lineRule="exact"/>
        <w:ind w:firstLine="630"/>
        <w:jc w:val="left"/>
        <w:rPr>
          <w:rStyle w:val="6"/>
          <w:rFonts w:ascii="仿宋" w:hAnsi="仿宋" w:eastAsia="仿宋"/>
          <w:b w:val="0"/>
          <w:color w:val="000000" w:themeColor="text1"/>
          <w:sz w:val="32"/>
          <w:szCs w:val="32"/>
          <w:shd w:val="clear" w:color="auto" w:fill="FFFFFF"/>
        </w:rPr>
      </w:pPr>
    </w:p>
    <w:p>
      <w:pPr>
        <w:spacing w:line="560" w:lineRule="exact"/>
        <w:ind w:firstLine="630"/>
        <w:jc w:val="left"/>
        <w:rPr>
          <w:rStyle w:val="6"/>
          <w:rFonts w:ascii="仿宋" w:hAnsi="仿宋" w:eastAsia="仿宋"/>
          <w:b w:val="0"/>
          <w:color w:val="000000" w:themeColor="text1"/>
          <w:sz w:val="32"/>
          <w:szCs w:val="32"/>
          <w:shd w:val="clear" w:color="auto" w:fill="FFFFFF"/>
        </w:rPr>
      </w:pPr>
    </w:p>
    <w:p>
      <w:pPr>
        <w:spacing w:line="560" w:lineRule="exact"/>
        <w:ind w:firstLine="630"/>
        <w:jc w:val="left"/>
        <w:rPr>
          <w:rStyle w:val="6"/>
          <w:rFonts w:ascii="仿宋" w:hAnsi="仿宋" w:eastAsia="仿宋"/>
          <w:b w:val="0"/>
          <w:color w:val="000000" w:themeColor="text1"/>
          <w:sz w:val="32"/>
          <w:szCs w:val="32"/>
          <w:shd w:val="clear" w:color="auto" w:fill="FFFFFF"/>
        </w:rPr>
      </w:pP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 xml:space="preserve">                      </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公司（盖章）</w:t>
      </w: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 xml:space="preserve">                         </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年</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月</w:t>
      </w:r>
      <w:r>
        <w:rPr>
          <w:rStyle w:val="6"/>
          <w:rFonts w:hint="eastAsia" w:ascii="仿宋" w:hAnsi="仿宋" w:eastAsia="仿宋"/>
          <w:b w:val="0"/>
          <w:color w:val="000000" w:themeColor="text1"/>
          <w:sz w:val="32"/>
          <w:szCs w:val="32"/>
          <w:u w:val="single"/>
          <w:shd w:val="clear" w:color="auto" w:fill="FFFFFF"/>
        </w:rPr>
        <w:t xml:space="preserve">    </w:t>
      </w:r>
      <w:r>
        <w:rPr>
          <w:rStyle w:val="6"/>
          <w:rFonts w:hint="eastAsia" w:ascii="仿宋" w:hAnsi="仿宋" w:eastAsia="仿宋"/>
          <w:b w:val="0"/>
          <w:color w:val="000000" w:themeColor="text1"/>
          <w:sz w:val="32"/>
          <w:szCs w:val="32"/>
          <w:shd w:val="clear" w:color="auto" w:fill="FFFFFF"/>
        </w:rPr>
        <w:t>日</w:t>
      </w: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 xml:space="preserve">                        </w:t>
      </w:r>
    </w:p>
    <w:p>
      <w:pPr>
        <w:spacing w:line="560" w:lineRule="exact"/>
        <w:ind w:firstLine="630"/>
        <w:jc w:val="left"/>
        <w:rPr>
          <w:rStyle w:val="6"/>
          <w:rFonts w:ascii="仿宋" w:hAnsi="仿宋" w:eastAsia="仿宋"/>
          <w:b w:val="0"/>
          <w:color w:val="000000" w:themeColor="text1"/>
          <w:sz w:val="32"/>
          <w:szCs w:val="32"/>
          <w:shd w:val="clear" w:color="auto" w:fill="FFFFFF"/>
        </w:rPr>
      </w:pPr>
      <w:r>
        <w:rPr>
          <w:rStyle w:val="6"/>
          <w:rFonts w:hint="eastAsia" w:ascii="仿宋" w:hAnsi="仿宋" w:eastAsia="仿宋"/>
          <w:b w:val="0"/>
          <w:color w:val="000000" w:themeColor="text1"/>
          <w:sz w:val="32"/>
          <w:szCs w:val="32"/>
          <w:shd w:val="clear" w:color="auto" w:fill="FFFFFF"/>
        </w:rPr>
        <w:t xml:space="preserve">                                  </w:t>
      </w:r>
    </w:p>
    <w:p>
      <w:pPr>
        <w:spacing w:line="560" w:lineRule="exact"/>
        <w:ind w:firstLine="630"/>
        <w:jc w:val="left"/>
        <w:rPr>
          <w:rStyle w:val="6"/>
          <w:rFonts w:ascii="仿宋" w:hAnsi="仿宋" w:eastAsia="仿宋"/>
          <w:b w:val="0"/>
          <w:color w:val="000000" w:themeColor="text1"/>
          <w:sz w:val="32"/>
          <w:szCs w:val="32"/>
          <w:shd w:val="clear" w:color="auto" w:fill="FFFFFF"/>
        </w:rPr>
      </w:pPr>
    </w:p>
    <w:p>
      <w:pPr>
        <w:spacing w:line="560" w:lineRule="exact"/>
        <w:ind w:firstLine="630"/>
        <w:jc w:val="left"/>
        <w:rPr>
          <w:rStyle w:val="6"/>
          <w:rFonts w:ascii="仿宋" w:hAnsi="仿宋" w:eastAsia="仿宋"/>
          <w:b w:val="0"/>
          <w:color w:val="000000" w:themeColor="text1"/>
          <w:sz w:val="32"/>
          <w:szCs w:val="32"/>
          <w:shd w:val="clear" w:color="auto" w:fill="FFFFFF"/>
        </w:rPr>
      </w:pPr>
    </w:p>
    <w:sectPr>
      <w:pgSz w:w="11906" w:h="16838"/>
      <w:pgMar w:top="2098" w:right="1531"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DFD"/>
    <w:rsid w:val="000137EE"/>
    <w:rsid w:val="00017165"/>
    <w:rsid w:val="000B0A8A"/>
    <w:rsid w:val="001F6A01"/>
    <w:rsid w:val="00264C68"/>
    <w:rsid w:val="002E094D"/>
    <w:rsid w:val="00345AEA"/>
    <w:rsid w:val="003A5B33"/>
    <w:rsid w:val="0041645E"/>
    <w:rsid w:val="00447654"/>
    <w:rsid w:val="004D7B47"/>
    <w:rsid w:val="005959A8"/>
    <w:rsid w:val="00644DAE"/>
    <w:rsid w:val="006471F5"/>
    <w:rsid w:val="00662C91"/>
    <w:rsid w:val="007237D0"/>
    <w:rsid w:val="0077111A"/>
    <w:rsid w:val="00804A8D"/>
    <w:rsid w:val="008A116E"/>
    <w:rsid w:val="008A1E79"/>
    <w:rsid w:val="00925E4C"/>
    <w:rsid w:val="009E1F42"/>
    <w:rsid w:val="00B21A32"/>
    <w:rsid w:val="00BA2124"/>
    <w:rsid w:val="00BC0AD8"/>
    <w:rsid w:val="00C53F5F"/>
    <w:rsid w:val="00CE0DFD"/>
    <w:rsid w:val="00E132A1"/>
    <w:rsid w:val="00F73FD4"/>
    <w:rsid w:val="00FE5147"/>
    <w:rsid w:val="5993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34</TotalTime>
  <ScaleCrop>false</ScaleCrop>
  <LinksUpToDate>false</LinksUpToDate>
  <CharactersWithSpaces>333</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2017-02-22T08:08:00Z</dcterms:created>
  <dc:creator>AutoBVT</dc:creator>
  <cp:lastModifiedBy>You</cp:lastModifiedBy>
  <cp:lastPrinted>2017-03-02T08:39:00Z</cp:lastPrinted>
  <dcterms:modified xsi:type="dcterms:W3CDTF">2019-02-20T03:14:11Z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